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proofErr w:type="gramStart"/>
      <w:r>
        <w:rPr>
          <w:b/>
          <w:w w:val="105"/>
          <w:sz w:val="21"/>
        </w:rPr>
        <w:t>ai</w:t>
      </w:r>
      <w:proofErr w:type="gramEnd"/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67C62101" w14:textId="4E209841" w:rsidR="000D01A9" w:rsidRDefault="00976993" w:rsidP="000D01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134" w:hanging="1134"/>
        <w:jc w:val="center"/>
        <w:rPr>
          <w:lang w:eastAsia="zh-CN"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bookmarkStart w:id="0" w:name="_Hlk92735775"/>
      <w:r w:rsidR="00FE5707" w:rsidRPr="00FE5707">
        <w:rPr>
          <w:bCs/>
        </w:rPr>
        <w:t xml:space="preserve">AVVISO PER L’ACQUISIZIONE DI OFFERTE PER LA STIPULA DI UNA FIDEIUSSIONE IN FAVORE </w:t>
      </w:r>
      <w:r w:rsidR="00C475EA">
        <w:rPr>
          <w:b/>
          <w:bCs/>
        </w:rPr>
        <w:t xml:space="preserve">DELLA REGIONE SICILIANA – DIPARTIMENTO REGIONALE DELLA FORMAZIONE PROFESSIONALE </w:t>
      </w:r>
      <w:r w:rsidR="00FE5707" w:rsidRPr="00FE5707">
        <w:rPr>
          <w:bCs/>
        </w:rPr>
        <w:t xml:space="preserve">A GARANZIA DELL’ANTICIPAZIONE DELLA SOMMA AMMESSA A CONTRIBUTO </w:t>
      </w:r>
      <w:bookmarkEnd w:id="0"/>
      <w:r w:rsidR="000D01A9">
        <w:rPr>
          <w:b/>
        </w:rPr>
        <w:t>PNRR MISURA 1.</w:t>
      </w:r>
      <w:r w:rsidR="000D01A9">
        <w:rPr>
          <w:lang w:eastAsia="zh-CN"/>
        </w:rPr>
        <w:t>7.2 INTERVENTO “RETE DI SERVIZI DI FACILITAZIONE DIGITALE”</w:t>
      </w:r>
    </w:p>
    <w:p w14:paraId="31957920" w14:textId="20771C26" w:rsidR="00976993" w:rsidRDefault="000D01A9" w:rsidP="000D01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134" w:hanging="1134"/>
        <w:jc w:val="center"/>
        <w:rPr>
          <w:b/>
          <w:bCs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CUP </w:t>
      </w:r>
      <w:bookmarkStart w:id="1" w:name="_Hlk168561385"/>
      <w:bookmarkStart w:id="2" w:name="_GoBack"/>
      <w:r w:rsidR="00C475EA" w:rsidRPr="00C475EA">
        <w:rPr>
          <w:b/>
        </w:rPr>
        <w:t>H79I23001300006</w:t>
      </w:r>
      <w:bookmarkEnd w:id="1"/>
      <w:r w:rsidR="00C475EA">
        <w:rPr>
          <w:color w:val="000000"/>
        </w:rPr>
        <w:t xml:space="preserve"> </w:t>
      </w:r>
      <w:bookmarkEnd w:id="2"/>
      <w:r>
        <w:rPr>
          <w:color w:val="000000"/>
        </w:rPr>
        <w:t>CIG …</w:t>
      </w:r>
      <w:r>
        <w:rPr>
          <w:b/>
          <w:bCs/>
        </w:rPr>
        <w:t>…….</w:t>
      </w: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proofErr w:type="gramStart"/>
      <w:r>
        <w:rPr>
          <w:i/>
          <w:w w:val="105"/>
          <w:sz w:val="21"/>
        </w:rPr>
        <w:t>oppure</w:t>
      </w:r>
      <w:proofErr w:type="gramEnd"/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proofErr w:type="gramEnd"/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proofErr w:type="gramStart"/>
      <w:r>
        <w:rPr>
          <w:b/>
          <w:w w:val="105"/>
          <w:sz w:val="21"/>
        </w:rPr>
        <w:t>compresi</w:t>
      </w:r>
      <w:proofErr w:type="gramEnd"/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</w:t>
      </w:r>
      <w:proofErr w:type="gramStart"/>
      <w:r>
        <w:rPr>
          <w:w w:val="105"/>
        </w:rPr>
        <w:t>la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lastRenderedPageBreak/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  <w:proofErr w:type="gramEnd"/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8"/>
    <w:rsid w:val="00061E7D"/>
    <w:rsid w:val="000D01A9"/>
    <w:rsid w:val="002F0B56"/>
    <w:rsid w:val="00494E68"/>
    <w:rsid w:val="00590EFB"/>
    <w:rsid w:val="00650FFE"/>
    <w:rsid w:val="00891F44"/>
    <w:rsid w:val="008F0F9E"/>
    <w:rsid w:val="00976993"/>
    <w:rsid w:val="00C475EA"/>
    <w:rsid w:val="00DB3C30"/>
    <w:rsid w:val="00E33905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GIUSEPPE4</dc:creator>
  <cp:lastModifiedBy>Account Microsoft</cp:lastModifiedBy>
  <cp:revision>3</cp:revision>
  <dcterms:created xsi:type="dcterms:W3CDTF">2024-09-10T09:45:00Z</dcterms:created>
  <dcterms:modified xsi:type="dcterms:W3CDTF">2024-09-13T15:05:00Z</dcterms:modified>
</cp:coreProperties>
</file>